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0D5DB6">
        <w:rPr>
          <w:rFonts w:ascii="Calibri" w:hAnsi="Calibri" w:cs="Arial"/>
          <w:color w:val="FF0000"/>
          <w:szCs w:val="24"/>
        </w:rPr>
        <w:t>March 19, 2018</w:t>
      </w:r>
      <w:r w:rsidRPr="00C17790">
        <w:rPr>
          <w:rFonts w:ascii="Calibri" w:hAnsi="Calibri" w:cs="Arial"/>
          <w:szCs w:val="24"/>
        </w:rPr>
        <w:t xml:space="preserve"> for </w:t>
      </w:r>
      <w:r w:rsidR="000D5DB6">
        <w:rPr>
          <w:rFonts w:ascii="Calibri" w:hAnsi="Calibri" w:cs="Arial"/>
          <w:color w:val="FF0000"/>
          <w:szCs w:val="24"/>
        </w:rPr>
        <w:t>Painting Services</w:t>
      </w:r>
      <w:r w:rsidRPr="00C17790">
        <w:rPr>
          <w:rFonts w:ascii="Calibri" w:hAnsi="Calibri" w:cs="Arial"/>
          <w:szCs w:val="24"/>
        </w:rPr>
        <w:t xml:space="preserve">, Solicitation No. </w:t>
      </w:r>
      <w:r w:rsidR="000D5DB6">
        <w:rPr>
          <w:rFonts w:ascii="Calibri" w:hAnsi="Calibri" w:cs="Arial"/>
          <w:color w:val="FF0000"/>
          <w:szCs w:val="24"/>
        </w:rPr>
        <w:t>18-R067962CB</w:t>
      </w:r>
      <w:r w:rsidRPr="00C17790">
        <w:rPr>
          <w:rFonts w:ascii="Calibri" w:hAnsi="Calibri" w:cs="Arial"/>
          <w:szCs w:val="24"/>
        </w:rPr>
        <w:t xml:space="preserve"> 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0D5DB6">
        <w:rPr>
          <w:rFonts w:ascii="Calibri" w:eastAsia="Calibri" w:hAnsi="Calibri" w:cs="Arial"/>
          <w:color w:val="000000"/>
          <w:szCs w:val="24"/>
        </w:rPr>
        <w:t>Painting Services</w:t>
      </w:r>
    </w:p>
    <w:p w:rsidR="00E26AD7" w:rsidRPr="00C17790" w:rsidRDefault="00965382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Awarded c</w:t>
      </w:r>
      <w:r w:rsidR="009B612C">
        <w:rPr>
          <w:rFonts w:ascii="Calibri" w:hAnsi="Calibri" w:cs="Arial"/>
          <w:szCs w:val="24"/>
        </w:rPr>
        <w:t>ompanies</w:t>
      </w:r>
      <w:r w:rsidR="00E26AD7" w:rsidRPr="00C17790">
        <w:rPr>
          <w:rFonts w:ascii="Calibri" w:hAnsi="Calibri" w:cs="Arial"/>
          <w:szCs w:val="24"/>
        </w:rPr>
        <w:t xml:space="preserve">:  </w:t>
      </w:r>
      <w:proofErr w:type="spellStart"/>
      <w:r w:rsidR="000D5DB6">
        <w:rPr>
          <w:rFonts w:ascii="Calibri" w:eastAsia="Calibri" w:hAnsi="Calibri" w:cs="Arial"/>
          <w:color w:val="000000"/>
          <w:szCs w:val="24"/>
        </w:rPr>
        <w:t>Boro</w:t>
      </w:r>
      <w:proofErr w:type="spellEnd"/>
      <w:r w:rsidR="000D5DB6">
        <w:rPr>
          <w:rFonts w:ascii="Calibri" w:eastAsia="Calibri" w:hAnsi="Calibri" w:cs="Arial"/>
          <w:color w:val="000000"/>
          <w:szCs w:val="24"/>
        </w:rPr>
        <w:t xml:space="preserve"> Building and Property Maintenance, P.J. Goldman Painting Company, and Hampton Painting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0D5DB6">
        <w:rPr>
          <w:rFonts w:ascii="Calibri" w:eastAsia="Calibri" w:hAnsi="Calibri" w:cs="Arial"/>
          <w:color w:val="000000"/>
          <w:szCs w:val="24"/>
        </w:rPr>
        <w:t xml:space="preserve">March 19, 2018 </w:t>
      </w:r>
      <w:r w:rsidRPr="00C17790">
        <w:rPr>
          <w:rFonts w:ascii="Calibri" w:eastAsia="Calibri" w:hAnsi="Calibri" w:cs="Arial"/>
          <w:color w:val="000000"/>
          <w:szCs w:val="24"/>
        </w:rPr>
        <w:t xml:space="preserve">through </w:t>
      </w:r>
      <w:r w:rsidR="000D5DB6">
        <w:rPr>
          <w:rFonts w:ascii="Calibri" w:eastAsia="Calibri" w:hAnsi="Calibri" w:cs="Arial"/>
          <w:color w:val="000000"/>
          <w:szCs w:val="24"/>
        </w:rPr>
        <w:t>March 18, 2021</w:t>
      </w:r>
    </w:p>
    <w:p w:rsidR="00E26AD7" w:rsidRPr="00C17790" w:rsidRDefault="000D5DB6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Contract amount: not to exceed $323,000 annually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bookmarkStart w:id="0" w:name="_GoBack"/>
      <w:bookmarkEnd w:id="0"/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Name:  </w:t>
      </w:r>
      <w:r w:rsidR="000D5DB6">
        <w:rPr>
          <w:rFonts w:ascii="Calibri" w:eastAsia="Calibri" w:hAnsi="Calibri" w:cs="Arial"/>
          <w:color w:val="000000"/>
          <w:szCs w:val="24"/>
        </w:rPr>
        <w:t>Charles Bentley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>Phone:  (</w:t>
      </w:r>
      <w:r w:rsidR="00627D9E">
        <w:rPr>
          <w:rFonts w:ascii="Calibri" w:hAnsi="Calibri" w:cs="Arial"/>
          <w:szCs w:val="24"/>
        </w:rPr>
        <w:t>941</w:t>
      </w:r>
      <w:r w:rsidRPr="00C17790">
        <w:rPr>
          <w:rFonts w:ascii="Calibri" w:hAnsi="Calibri" w:cs="Arial"/>
          <w:szCs w:val="24"/>
        </w:rPr>
        <w:t xml:space="preserve">) </w:t>
      </w:r>
      <w:r w:rsidR="000D5DB6">
        <w:rPr>
          <w:rFonts w:ascii="Calibri" w:eastAsia="Calibri" w:hAnsi="Calibri" w:cs="Arial"/>
          <w:color w:val="000000"/>
          <w:szCs w:val="24"/>
        </w:rPr>
        <w:t>749-3036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0D5DB6">
        <w:rPr>
          <w:rFonts w:ascii="Calibri" w:eastAsia="Calibri" w:hAnsi="Calibri" w:cs="Arial"/>
          <w:color w:val="000000"/>
          <w:szCs w:val="24"/>
        </w:rPr>
        <w:t>charles.bentley</w:t>
      </w:r>
      <w:r w:rsidR="00380B06">
        <w:rPr>
          <w:rFonts w:ascii="Calibri" w:eastAsia="Calibri" w:hAnsi="Calibri" w:cs="Arial"/>
          <w:color w:val="000000"/>
          <w:szCs w:val="24"/>
        </w:rPr>
        <w:t>@mymanatee.org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27" w:rsidRDefault="00A35B27" w:rsidP="00153844">
      <w:r>
        <w:separator/>
      </w:r>
    </w:p>
  </w:endnote>
  <w:endnote w:type="continuationSeparator" w:id="0">
    <w:p w:rsidR="00A35B27" w:rsidRDefault="00A35B27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A35B27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A35B27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A35B27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965382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965382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27" w:rsidRDefault="00A35B27" w:rsidP="00153844">
      <w:r>
        <w:separator/>
      </w:r>
    </w:p>
  </w:footnote>
  <w:footnote w:type="continuationSeparator" w:id="0">
    <w:p w:rsidR="00A35B27" w:rsidRDefault="00A35B27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7"/>
    <w:rsid w:val="000D5DB6"/>
    <w:rsid w:val="00153844"/>
    <w:rsid w:val="00380B06"/>
    <w:rsid w:val="00627D9E"/>
    <w:rsid w:val="00757F77"/>
    <w:rsid w:val="00965382"/>
    <w:rsid w:val="009B612C"/>
    <w:rsid w:val="00A10808"/>
    <w:rsid w:val="00A35B27"/>
    <w:rsid w:val="00B8193D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DE8C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Gwennie Dickson</cp:lastModifiedBy>
  <cp:revision>3</cp:revision>
  <dcterms:created xsi:type="dcterms:W3CDTF">2018-04-30T15:25:00Z</dcterms:created>
  <dcterms:modified xsi:type="dcterms:W3CDTF">2018-04-30T15:26:00Z</dcterms:modified>
</cp:coreProperties>
</file>